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8C7ECE" w:rsidRDefault="008C7ECE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7ECE" w:rsidRDefault="008C7ECE" w:rsidP="008C7E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8C7ECE" w:rsidRPr="00A219C0" w:rsidRDefault="008C7ECE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30576D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вокального ансамбля</w:t>
      </w:r>
      <w:r w:rsidR="00A64DBB" w:rsidRPr="00A219C0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Иволга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2F6C1D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вокального ансамбля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30576D">
        <w:rPr>
          <w:rFonts w:ascii="Times New Roman" w:hAnsi="Times New Roman" w:cs="Times New Roman"/>
          <w:sz w:val="24"/>
          <w:szCs w:val="24"/>
        </w:rPr>
        <w:t>Иволга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E515A1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E515A1">
        <w:rPr>
          <w:rFonts w:ascii="Times New Roman" w:hAnsi="Times New Roman" w:cs="Times New Roman"/>
          <w:sz w:val="24"/>
          <w:szCs w:val="24"/>
        </w:rPr>
        <w:t>Андреевский</w:t>
      </w:r>
      <w:r w:rsidR="002F6C1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E515A1">
        <w:rPr>
          <w:rFonts w:ascii="Times New Roman" w:hAnsi="Times New Roman" w:cs="Times New Roman"/>
          <w:sz w:val="24"/>
          <w:szCs w:val="24"/>
        </w:rPr>
        <w:t>в</w:t>
      </w:r>
      <w:r w:rsidR="0030576D">
        <w:rPr>
          <w:rFonts w:ascii="Times New Roman" w:hAnsi="Times New Roman" w:cs="Times New Roman"/>
          <w:sz w:val="24"/>
          <w:szCs w:val="24"/>
        </w:rPr>
        <w:t>окальный ансамбль «Иволга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E515A1">
        <w:rPr>
          <w:rFonts w:ascii="Times New Roman" w:hAnsi="Times New Roman" w:cs="Times New Roman"/>
          <w:sz w:val="24"/>
          <w:szCs w:val="24"/>
        </w:rPr>
        <w:t>и в</w:t>
      </w:r>
      <w:r w:rsidR="0030576D">
        <w:rPr>
          <w:rFonts w:ascii="Times New Roman" w:hAnsi="Times New Roman" w:cs="Times New Roman"/>
          <w:sz w:val="24"/>
          <w:szCs w:val="24"/>
        </w:rPr>
        <w:t>окальный ансамбль «Иволга</w:t>
      </w:r>
      <w:r w:rsidR="00E515A1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E515A1">
        <w:rPr>
          <w:rFonts w:ascii="Times New Roman" w:hAnsi="Times New Roman" w:cs="Times New Roman"/>
          <w:sz w:val="24"/>
          <w:szCs w:val="24"/>
        </w:rPr>
        <w:t>о в</w:t>
      </w:r>
      <w:r w:rsidR="0030576D">
        <w:rPr>
          <w:rFonts w:ascii="Times New Roman" w:hAnsi="Times New Roman" w:cs="Times New Roman"/>
          <w:sz w:val="24"/>
          <w:szCs w:val="24"/>
        </w:rPr>
        <w:t>окальном ансамбле «Иволга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E515A1">
        <w:rPr>
          <w:rFonts w:ascii="Times New Roman" w:hAnsi="Times New Roman" w:cs="Times New Roman"/>
          <w:sz w:val="24"/>
          <w:szCs w:val="24"/>
        </w:rPr>
        <w:t>1. В</w:t>
      </w:r>
      <w:r w:rsidR="0030576D">
        <w:rPr>
          <w:rFonts w:ascii="Times New Roman" w:hAnsi="Times New Roman" w:cs="Times New Roman"/>
          <w:sz w:val="24"/>
          <w:szCs w:val="24"/>
        </w:rPr>
        <w:t>окальный ансамбль «Иволга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</w:t>
      </w:r>
      <w:r w:rsidR="00E515A1">
        <w:rPr>
          <w:rFonts w:ascii="Times New Roman" w:hAnsi="Times New Roman" w:cs="Times New Roman"/>
          <w:sz w:val="24"/>
          <w:szCs w:val="24"/>
        </w:rPr>
        <w:t>етского досуга в с. Андреевка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E515A1">
        <w:rPr>
          <w:rFonts w:ascii="Times New Roman" w:hAnsi="Times New Roman" w:cs="Times New Roman"/>
          <w:sz w:val="24"/>
          <w:szCs w:val="24"/>
        </w:rPr>
        <w:t>во</w:t>
      </w:r>
      <w:r w:rsidR="0030576D">
        <w:rPr>
          <w:rFonts w:ascii="Times New Roman" w:hAnsi="Times New Roman" w:cs="Times New Roman"/>
          <w:sz w:val="24"/>
          <w:szCs w:val="24"/>
        </w:rPr>
        <w:t>кального ансамбля «Иволга</w:t>
      </w:r>
      <w:r w:rsidR="00D212E6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2F6C1D">
        <w:rPr>
          <w:rFonts w:ascii="Times New Roman" w:hAnsi="Times New Roman" w:cs="Times New Roman"/>
          <w:sz w:val="24"/>
          <w:szCs w:val="24"/>
        </w:rPr>
        <w:t xml:space="preserve">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E515A1">
        <w:rPr>
          <w:rFonts w:ascii="Times New Roman" w:hAnsi="Times New Roman" w:cs="Times New Roman"/>
          <w:sz w:val="24"/>
          <w:szCs w:val="24"/>
        </w:rPr>
        <w:t>В</w:t>
      </w:r>
      <w:r w:rsidR="0030576D">
        <w:rPr>
          <w:rFonts w:ascii="Times New Roman" w:hAnsi="Times New Roman" w:cs="Times New Roman"/>
          <w:sz w:val="24"/>
          <w:szCs w:val="24"/>
        </w:rPr>
        <w:t>окальный ансамбль «Иволга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2F6C1D">
        <w:rPr>
          <w:rFonts w:ascii="Times New Roman" w:hAnsi="Times New Roman" w:cs="Times New Roman"/>
          <w:sz w:val="24"/>
          <w:szCs w:val="24"/>
        </w:rPr>
        <w:t>шение Положения о вокальный ан</w:t>
      </w:r>
      <w:r w:rsidR="0030576D">
        <w:rPr>
          <w:rFonts w:ascii="Times New Roman" w:hAnsi="Times New Roman" w:cs="Times New Roman"/>
          <w:sz w:val="24"/>
          <w:szCs w:val="24"/>
        </w:rPr>
        <w:t>самбль «Иволга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2F6C1D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30576D">
        <w:rPr>
          <w:rFonts w:ascii="Times New Roman" w:hAnsi="Times New Roman" w:cs="Times New Roman"/>
          <w:sz w:val="24"/>
          <w:szCs w:val="24"/>
        </w:rPr>
        <w:t>вокального ансамбля</w:t>
      </w:r>
      <w:r w:rsidR="00E515A1">
        <w:rPr>
          <w:rFonts w:ascii="Times New Roman" w:hAnsi="Times New Roman" w:cs="Times New Roman"/>
          <w:sz w:val="24"/>
          <w:szCs w:val="24"/>
        </w:rPr>
        <w:t xml:space="preserve"> «</w:t>
      </w:r>
      <w:r w:rsidR="0030576D">
        <w:rPr>
          <w:rFonts w:ascii="Times New Roman" w:hAnsi="Times New Roman" w:cs="Times New Roman"/>
          <w:sz w:val="24"/>
          <w:szCs w:val="24"/>
        </w:rPr>
        <w:t>Иволга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2F6C1D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2F6C1D"/>
    <w:rsid w:val="0030576D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8C7ECE"/>
    <w:rsid w:val="009200CF"/>
    <w:rsid w:val="00A219C0"/>
    <w:rsid w:val="00A64DBB"/>
    <w:rsid w:val="00C41E9B"/>
    <w:rsid w:val="00CD5C22"/>
    <w:rsid w:val="00D212E6"/>
    <w:rsid w:val="00E515A1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1999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2024-04-09T08:32:00Z</cp:lastPrinted>
  <dcterms:created xsi:type="dcterms:W3CDTF">2024-04-16T10:46:00Z</dcterms:created>
  <dcterms:modified xsi:type="dcterms:W3CDTF">2024-07-11T09:19:00Z</dcterms:modified>
</cp:coreProperties>
</file>